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i w:val="1"/>
          <w:color w:val="000000"/>
          <w:rFonts w:ascii="TimesNewRomanPS-ItalicMT" w:cs="TimesNewRomanPS-ItalicMT" w:hAnsi="TimesNewRomanPS-ItalicMT"/>
        </w:rPr>
      </w:pPr>
      <w:r>
        <w:rPr>
          <w:b w:val="1"/>
          <w:color w:val="000000"/>
          <w:rFonts w:ascii="TimesNewRomanPS-BoldMT" w:cs="TimesNewRomanPS-BoldMT" w:hAnsi="TimesNewRomanPS-BoldMT"/>
          <w:lang w:bidi="ar-sa"/>
        </w:rPr>
        <w:t xml:space="preserve">Kalkuddens samfällighetsförening </w:t>
      </w:r>
    </w:p>
    <w:p>
      <w:pPr>
        <w:rPr>
          <w:b w:val="1"/>
          <w:color w:val="000000"/>
          <w:rFonts w:ascii="TimesNewRomanPS-BoldMT" w:cs="TimesNewRomanPS-BoldMT" w:hAnsi="TimesNewRomanPS-BoldMT"/>
        </w:rPr>
      </w:pPr>
      <w:r>
        <w:rPr>
          <w:b w:val="1"/>
          <w:color w:val="000000"/>
          <w:rFonts w:ascii="TimesNewRomanPS-BoldMT" w:cs="TimesNewRomanPS-BoldMT" w:hAnsi="TimesNewRomanPS-BoldMT"/>
          <w:lang w:bidi="ar-sa"/>
        </w:rPr>
        <w:t>Badvägen 4, 647 93 Mariefred</w:t>
      </w:r>
    </w:p>
    <w:p>
      <w:pPr>
        <w:rPr>
          <w:b w:val="1"/>
          <w:color w:val="0000FF"/>
          <w:rFonts w:ascii="TimesNewRomanPS-BoldMT" w:cs="TimesNewRomanPS-BoldMT" w:hAnsi="TimesNewRomanPS-BoldMT"/>
        </w:rPr>
      </w:pPr>
      <w:r>
        <w:rPr>
          <w:b w:val="1"/>
          <w:color w:val="000000"/>
          <w:rFonts w:ascii="TimesNewRomanPS-BoldMT" w:cs="TimesNewRomanPS-BoldMT" w:hAnsi="TimesNewRomanPS-BoldMT"/>
          <w:lang w:bidi="ar-sa"/>
        </w:rPr>
        <w:t xml:space="preserve">E-postadress: </w:t>
      </w:r>
      <w:hyperlink w:history="1" r:id="rId4">
        <w:r>
          <w:rPr>
            <w:rStyle w:val="Hyperlnk"/>
            <w:rFonts w:ascii="TimesNewRomanPS-BoldMT" w:cs="TimesNewRomanPS-BoldMT" w:hAnsi="TimesNewRomanPS-BoldMT"/>
            <w:lang w:bidi="ar-sa"/>
          </w:rPr>
          <w:t>kontakt@kalkudden.se</w:t>
        </w:r>
      </w:hyperlink>
    </w:p>
    <w:p>
      <w:pPr>
        <w:rPr>
          <w:b w:val="1"/>
          <w:color w:val="0000FF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Protokoll nr 10, räkenskapsåret 2018-19</w:t>
      </w: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Styrelsemöte i Kalkuddens Samfällighetsförening (KSF)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Mötesdatum: Söndagen den 25 augusti 2019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Plats: Brygghuset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Närvarande: P-O Trelje, Kerstin Holmberg, Lena Segerström, Johan Sjöö, Mats Sjögren, Johan Carlsén och Marina Revell.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Förhinder: Krister Sundberg.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1. Styrelsemötets öppnande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KSF:s ordförande Lena Segerström öppnade styrelsemötet och hälsade de närvarande välkomna.</w:t>
      </w: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2. Godkännande av dagordning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Dagordningen godkändes.</w:t>
      </w: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3. Genomgång av protokoll för föregående styrelsemöte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Protokollet för föregående styrelsemöte nr 9 den 9 juni behandlades och lades till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handlingarna.</w:t>
      </w: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4. Ekonomi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 xml:space="preserve">Alla har betalt avgiften till föreningen. </w:t>
      </w: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5. Inkomna skrivelser och förfrågningar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a) En tillfällig ledning för bygg-el får läggas ut över vägen mellan Bergsvägen 18 och 29.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b) Bygge av garage på  Aspvägen 1,5 meter från tomtgräns mot  samfällighetens mark har godkänts.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c) Lantmäteriet vill ha protokoll från föreningens årsmöte 2017. Kerstin fixar det.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 xml:space="preserve">d) Privata bryggor är inte tillåtna på samfällighetens mark vare sig i Tomtägarföreningens- eller Kalkuddens samfällighets- stadgar. Enligt styrelseprotokoll nr 6 2000.08.19 uppmanas tomtägare att avlägsna privata bryggor som är placerade på föreningens mark. </w:t>
      </w: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6. Vägar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a) Slutbesiktning är klar efter fibergrävningen. I princip bra. Lite gropar kvar på Ängsvägen. Roger får i uppdrag att fylla dem med sand.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 xml:space="preserve">b) Diket på Älgvägen ska rensas. 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7. Mark och fastigheter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a) Arbetet med stigen nedanför Alvägen ska påbörjas. Vi anslår 40 000 kr till stigptojektet. Roger får börja jobba med att jämna ut marken längs vattnet.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b) Vindfällen och hjulspår på stigen vid Bergsvägen ska åtgärdas maskinellt. Förbättring av markskikt planeras till höstens städdag.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c) Vändplanen vid Hermelinvägen behöver göras iordning. Johan C ber Roger om en offert.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d) Johan S beställer ett par dagars slyröjning innan städdagen. Prioritering att få fri sikt vid båtbryggor.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e) Stenar ska läggas ut vid Fågelbadet så att vändplanen och stigen inte blockeras av bilar och båtsläp. Johan S kontaktar Roger.</w:t>
      </w:r>
    </w:p>
    <w:p>
      <w:pPr>
        <w:rPr>
          <w:i w:val="1"/>
          <w:color w:val="000000"/>
          <w:rFonts w:ascii="TimesNewRomanPS-ItalicMT" w:cs="TimesNewRomanPS-ItalicMT" w:hAnsi="TimesNewRomanPS-Italic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8. Bryggor, badplatser och stränder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a) Fler stenar behövs vid Tegelbadet. Finns att hämta vid bygge på tomt.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 xml:space="preserve">b) En checklista på vad som behöver kontrolleras vid badplatser och bryggor varje år ska fixas. Kontrollen ska göras vid höst- och vår- röjningarna. 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c)  Belysning med rörelsedetektor  söks för att placeras vid/på båtbryggorna, pga stölderna av båtmotorer. Tobias Lagerstedt tittar på det.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d) Inköp av ny badbrygga till Fågelbadet i vår. Mats tar in offerter.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e) Järnrör i vattnet till vänster om badbryggan vid Fågelbadet ska tas bort. Roger får uppdraget.</w:t>
      </w: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9. Jakt</w:t>
      </w:r>
    </w:p>
    <w:p>
      <w:pPr>
        <w:rPr>
          <w:sz w:val="24.0"/>
          <w:szCs w:val="24.0"/>
          <w:color w:val="000000"/>
          <w:rFonts w:ascii="Garamond" w:eastAsia="Times New Roman" w:hAnsi="Garamond"/>
          <w:lang w:eastAsia="sv-se"/>
        </w:rPr>
      </w:pPr>
      <w:r>
        <w:rPr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Fyra nya jägare är på väg in i jaktlaget Styrelsen har aktuell förteckning på jägarna.</w:t>
      </w: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10. Tomtägareföreningen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Frågan om stadgeändring tas upp på KSF:s årsmöte.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11. Övriga frågor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a) Vattenprover tas av Kerstin och Lena.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b) Enkäten ska redovisas på hemsidan. Mats har träffat Edsala som fått liknande utfall på enkäten som vi fått. Kalkudden och Edsala kommer att agera gemensamt runt framtidsfrågorna.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c) Grannsamverkan. Bra om fler går med i Safelandappen för snabb information om vad som händer.</w:t>
      </w: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</w:p>
    <w:p>
      <w:pPr>
        <w:rPr>
          <w:b w:val="1"/>
          <w:sz w:val="24.0"/>
          <w:szCs w:val="24.0"/>
          <w:color w:val="000000"/>
          <w:rFonts w:ascii="TimesNewRomanPS-BoldMT" w:cs="TimesNewRomanPS-BoldMT" w:hAnsi="TimesNewRomanPS-BoldMT"/>
        </w:rPr>
      </w:pPr>
      <w:r>
        <w:rPr>
          <w:b w:val="1"/>
          <w:sz w:val="24.0"/>
          <w:szCs w:val="24.0"/>
          <w:color w:val="000000"/>
          <w:rFonts w:ascii="TimesNewRomanPS-BoldMT" w:cs="TimesNewRomanPS-BoldMT" w:hAnsi="TimesNewRomanPS-BoldMT"/>
          <w:lang w:bidi="ar-sa"/>
        </w:rPr>
        <w:t>12. Nästa möte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Nästa styrelsemöte blir i Brygghuset den 22 september kl 10.00. Mats fixar fika.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 xml:space="preserve">Vid protokollet: 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 xml:space="preserve">.......................................... 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Kerstin Holmberg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Justeras:</w:t>
      </w: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</w:p>
    <w:p>
      <w:pPr>
        <w:rPr>
          <w:sz w:val="24.0"/>
          <w:szCs w:val="24.0"/>
          <w:color w:val="000000"/>
          <w:rFonts w:ascii="TimesNewRomanPSMT" w:cs="TimesNewRomanPSMT" w:hAnsi="TimesNewRomanPSMT"/>
        </w:rPr>
      </w:pPr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……………………………….</w:t>
      </w:r>
    </w:p>
    <w:p>
      <w:r>
        <w:rPr>
          <w:sz w:val="24.0"/>
          <w:szCs w:val="24.0"/>
          <w:color w:val="000000"/>
          <w:rFonts w:ascii="TimesNewRomanPSMT" w:cs="TimesNewRomanPSMT" w:hAnsi="TimesNewRomanPSMT"/>
          <w:lang w:bidi="ar-sa"/>
        </w:rPr>
        <w:t>Lena Segerström, ordförande</w:t>
      </w:r>
    </w:p>
    <w:p/>
    <w:p/>
    <w:sectPr>
      <w:pgSz w:w="11906" w:h="16838" w:orient="portrait"/>
      <w:pgMar w:bottom="1417" w:top="1417" w:right="1417" w:left="1417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TimesNewRomanPS-ItalicMT">
    <w:altName w:val="Times New Roman"/>
    <w:panose1 w:val="02020503050405090304"/>
    <w:charset w:val="00"/>
    <w:family w:val="swiss"/>
    <w:pitch w:val="default"/>
    <w:notTrueType w:val="true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swiss"/>
    <w:pitch w:val="default"/>
    <w:notTrueType w:val="tru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swiss"/>
    <w:pitch w:val="default"/>
    <w:notTrueType w:val="tru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notTrueType w:val="tru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notTrueType w:val="tru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27"/>
    <w:rsid w:val="000045B4"/>
    <w:rsid w:val="00086CFB"/>
    <w:rsid w:val="000D60ED"/>
    <w:rsid w:val="001570FA"/>
    <w:rsid w:val="00243B42"/>
    <w:rsid w:val="003F74BE"/>
    <w:rsid w:val="00443163"/>
    <w:rsid w:val="004C2496"/>
    <w:rsid w:val="00824127"/>
    <w:rsid w:val="008A6344"/>
    <w:rsid w:val="009436C3"/>
    <w:rsid w:val="00BD3D8B"/>
    <w:rsid w:val="00DA0AD9"/>
    <w:rsid w:val="00F33EA6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04002"/>
  <w14:defaultImageDpi w14:val="32767"/>
  <w15:chartTrackingRefBased/>
  <w15:docId w15:val="{8662886E-1260-8F49-AD6B-5C832E9D50C0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4.0"/>
        <w:szCs w:val="24.0"/>
        <w:rFonts w:ascii="Calibri"/>
        <w:lang w:val="sv-se" w:bidi="ar-sa" w:eastAsia="en-us"/>
      </w:rPr>
    </w:rPrDefault>
    <w:pPrDefault/>
  </w:docDefaults>
  <w:style w:type="paragraph" w:default="1" w:styleId="Normal">
    <w:name w:val="Normal"/>
    <w:qFormat/>
    <w:rPr>
      <w:sz w:val="20.0"/>
      <w:szCs w:val="20.0"/>
      <w:rFonts w:ascii="Times New Roman" w:cs="Times New Roman" w:hAnsi="Times New Roman"/>
    </w:rPr>
  </w:style>
  <w:style w:type="character" w:default="1" w:styleId="Standardstycketeckensnitt">
    <w:name w:val="Default Paragraph Font"/>
    <w:uiPriority w:val="1"/>
  </w:style>
  <w:style w:type="table" w:default="1" w:styleId="Normaltabel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Ingenlista">
    <w:name w:val="No List"/>
    <w:uiPriority w:val="99"/>
  </w:style>
  <w:style w:type="character" w:styleId="Hyperlnk">
    <w:name w:val="Hyperlink"/>
    <w:basedOn w:val="Standardstycketeckensnitt"/>
    <w:uiPriority w:val="99"/>
    <w:rPr>
      <w:u w:val="single"/>
      <w:color w:val="0563C1"/>
    </w:rPr>
  </w:style>
  <w:style w:type="character" w:customStyle="1" w:styleId="apple-converted-space">
    <w:name w:val="apple-converted-space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kalkud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Holmberg</dc:creator>
  <cp:keywords/>
  <dc:description/>
  <cp:lastModifiedBy>Kerstin Holmberg</cp:lastModifiedBy>
  <cp:revision>7</cp:revision>
  <dcterms:created xsi:type="dcterms:W3CDTF">2019-09-03T12:28:00Z</dcterms:created>
  <dcterms:modified xsi:type="dcterms:W3CDTF">2019-09-09T12:24:00Z</dcterms:modified>
</cp:coreProperties>
</file>